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9C" w:rsidRPr="00701C04" w:rsidRDefault="00150C9E" w:rsidP="0055299C">
      <w:pPr>
        <w:jc w:val="right"/>
        <w:rPr>
          <w:i/>
        </w:rPr>
      </w:pPr>
      <w:r w:rsidRPr="00150C9E">
        <w:t xml:space="preserve">                                                                                                                                       </w:t>
      </w:r>
      <w:r w:rsidR="0055299C" w:rsidRPr="00701C04">
        <w:rPr>
          <w:i/>
        </w:rPr>
        <w:t xml:space="preserve">Приложение 1 </w:t>
      </w:r>
    </w:p>
    <w:p w:rsidR="002F3D3B" w:rsidRPr="00A533A2" w:rsidRDefault="0055299C" w:rsidP="0055299C">
      <w:pPr>
        <w:jc w:val="right"/>
        <w:rPr>
          <w:b/>
          <w:i/>
        </w:rPr>
      </w:pPr>
      <w:r w:rsidRPr="00A533A2">
        <w:rPr>
          <w:i/>
        </w:rPr>
        <w:t>к Приказу №</w:t>
      </w:r>
      <w:r w:rsidR="003D66A8" w:rsidRPr="00A533A2">
        <w:rPr>
          <w:i/>
        </w:rPr>
        <w:t>113/р</w:t>
      </w:r>
      <w:r w:rsidRPr="00A533A2">
        <w:rPr>
          <w:i/>
        </w:rPr>
        <w:t xml:space="preserve">  от </w:t>
      </w:r>
      <w:r w:rsidR="00075FD3" w:rsidRPr="00A533A2">
        <w:rPr>
          <w:i/>
        </w:rPr>
        <w:t>2</w:t>
      </w:r>
      <w:r w:rsidR="003D66A8" w:rsidRPr="00A533A2">
        <w:rPr>
          <w:i/>
        </w:rPr>
        <w:t>4</w:t>
      </w:r>
      <w:r w:rsidRPr="00A533A2">
        <w:rPr>
          <w:i/>
        </w:rPr>
        <w:t>.06.2016г.</w:t>
      </w:r>
    </w:p>
    <w:p w:rsidR="0055299C" w:rsidRPr="00A533A2" w:rsidRDefault="0055299C" w:rsidP="0055299C">
      <w:pPr>
        <w:jc w:val="right"/>
        <w:rPr>
          <w:b/>
          <w:i/>
        </w:rPr>
      </w:pPr>
    </w:p>
    <w:p w:rsidR="0055299C" w:rsidRPr="005358EA" w:rsidRDefault="0055299C" w:rsidP="0055299C">
      <w:pPr>
        <w:jc w:val="center"/>
        <w:rPr>
          <w:b/>
        </w:rPr>
      </w:pPr>
      <w:r w:rsidRPr="005358EA">
        <w:rPr>
          <w:b/>
        </w:rPr>
        <w:t xml:space="preserve">План мероприятий </w:t>
      </w:r>
    </w:p>
    <w:p w:rsidR="0055299C" w:rsidRPr="005358EA" w:rsidRDefault="0055299C" w:rsidP="0055299C">
      <w:pPr>
        <w:jc w:val="center"/>
        <w:rPr>
          <w:b/>
        </w:rPr>
      </w:pPr>
      <w:r w:rsidRPr="005358EA">
        <w:rPr>
          <w:b/>
        </w:rPr>
        <w:t>по противод</w:t>
      </w:r>
      <w:r w:rsidR="003D66A8">
        <w:rPr>
          <w:b/>
        </w:rPr>
        <w:t>ействию коррупции  в МБДОУ № 277</w:t>
      </w:r>
    </w:p>
    <w:p w:rsidR="0055299C" w:rsidRPr="005358EA" w:rsidRDefault="0055299C" w:rsidP="0055299C">
      <w:pPr>
        <w:jc w:val="center"/>
        <w:rPr>
          <w:b/>
          <w:bCs/>
        </w:rPr>
      </w:pPr>
      <w:r w:rsidRPr="005358EA">
        <w:rPr>
          <w:b/>
          <w:bCs/>
        </w:rPr>
        <w:t xml:space="preserve">на период с 01.01.2016 года по 31.12.2016 года </w:t>
      </w:r>
    </w:p>
    <w:p w:rsidR="0055299C" w:rsidRPr="005358EA" w:rsidRDefault="0055299C" w:rsidP="0055299C">
      <w:pPr>
        <w:jc w:val="center"/>
        <w:rPr>
          <w:b/>
          <w:bCs/>
        </w:rPr>
      </w:pPr>
      <w:r w:rsidRPr="005358EA">
        <w:rPr>
          <w:b/>
          <w:bCs/>
        </w:rPr>
        <w:t xml:space="preserve">с изменениями </w:t>
      </w:r>
      <w:r w:rsidRPr="005358EA">
        <w:rPr>
          <w:b/>
          <w:shd w:val="clear" w:color="auto" w:fill="FFFFFF"/>
        </w:rPr>
        <w:t>приказа ГУО № 320/</w:t>
      </w:r>
      <w:proofErr w:type="spellStart"/>
      <w:proofErr w:type="gramStart"/>
      <w:r w:rsidRPr="005358EA">
        <w:rPr>
          <w:b/>
          <w:shd w:val="clear" w:color="auto" w:fill="FFFFFF"/>
        </w:rPr>
        <w:t>п</w:t>
      </w:r>
      <w:proofErr w:type="spellEnd"/>
      <w:proofErr w:type="gramEnd"/>
      <w:r w:rsidRPr="005358EA">
        <w:rPr>
          <w:b/>
          <w:shd w:val="clear" w:color="auto" w:fill="FFFFFF"/>
        </w:rPr>
        <w:t xml:space="preserve"> от 09.06.2016 (п.4)</w:t>
      </w:r>
    </w:p>
    <w:p w:rsidR="00A760BA" w:rsidRPr="00150C9E" w:rsidRDefault="00A760BA" w:rsidP="001134E6">
      <w:pPr>
        <w:jc w:val="center"/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/>
      </w:tblPr>
      <w:tblGrid>
        <w:gridCol w:w="658"/>
        <w:gridCol w:w="4536"/>
        <w:gridCol w:w="2268"/>
        <w:gridCol w:w="2977"/>
        <w:gridCol w:w="4819"/>
      </w:tblGrid>
      <w:tr w:rsidR="000649A3" w:rsidRPr="00150C9E" w:rsidTr="0055299C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A533A2" w:rsidRDefault="000649A3" w:rsidP="001134E6">
            <w:pPr>
              <w:jc w:val="center"/>
              <w:rPr>
                <w:i/>
              </w:rPr>
            </w:pPr>
            <w:r w:rsidRPr="00A533A2">
              <w:rPr>
                <w:i/>
              </w:rPr>
              <w:t xml:space="preserve">№ </w:t>
            </w:r>
            <w:proofErr w:type="spellStart"/>
            <w:proofErr w:type="gramStart"/>
            <w:r w:rsidRPr="00A533A2">
              <w:rPr>
                <w:i/>
              </w:rPr>
              <w:t>п</w:t>
            </w:r>
            <w:proofErr w:type="spellEnd"/>
            <w:proofErr w:type="gramEnd"/>
            <w:r w:rsidRPr="00A533A2">
              <w:rPr>
                <w:i/>
              </w:rPr>
              <w:t>/</w:t>
            </w:r>
            <w:proofErr w:type="spellStart"/>
            <w:r w:rsidRPr="00A533A2">
              <w:rPr>
                <w:i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A533A2" w:rsidRDefault="000649A3" w:rsidP="001134E6">
            <w:pPr>
              <w:jc w:val="center"/>
              <w:rPr>
                <w:i/>
              </w:rPr>
            </w:pPr>
            <w:r w:rsidRPr="00A533A2">
              <w:rPr>
                <w:i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A533A2" w:rsidRDefault="000649A3" w:rsidP="001134E6">
            <w:pPr>
              <w:jc w:val="center"/>
              <w:rPr>
                <w:i/>
              </w:rPr>
            </w:pPr>
            <w:r w:rsidRPr="00A533A2">
              <w:rPr>
                <w:i/>
              </w:rPr>
              <w:t>Срок</w:t>
            </w:r>
          </w:p>
          <w:p w:rsidR="000649A3" w:rsidRPr="00A533A2" w:rsidRDefault="000649A3" w:rsidP="001134E6">
            <w:pPr>
              <w:jc w:val="center"/>
              <w:rPr>
                <w:i/>
              </w:rPr>
            </w:pPr>
            <w:r w:rsidRPr="00A533A2">
              <w:rPr>
                <w:i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A533A2" w:rsidRDefault="000649A3" w:rsidP="00F966CA">
            <w:pPr>
              <w:jc w:val="center"/>
              <w:rPr>
                <w:i/>
              </w:rPr>
            </w:pPr>
            <w:r w:rsidRPr="00A533A2">
              <w:rPr>
                <w:i/>
              </w:rPr>
              <w:t>Исполнитель, ответственный за выполнение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A533A2" w:rsidRDefault="000649A3" w:rsidP="00F966CA">
            <w:pPr>
              <w:jc w:val="center"/>
              <w:rPr>
                <w:i/>
              </w:rPr>
            </w:pPr>
            <w:r w:rsidRPr="00A533A2">
              <w:rPr>
                <w:i/>
              </w:rPr>
              <w:t>Ожидаемый результат работы</w:t>
            </w:r>
          </w:p>
        </w:tc>
      </w:tr>
      <w:tr w:rsidR="000649A3" w:rsidRPr="00150C9E" w:rsidTr="0055299C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0649A3" w:rsidP="001134E6">
            <w:pPr>
              <w:jc w:val="center"/>
            </w:pPr>
          </w:p>
        </w:tc>
      </w:tr>
      <w:tr w:rsidR="000649A3" w:rsidRPr="00150C9E" w:rsidTr="0055299C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308E9" w:rsidRDefault="002308E9" w:rsidP="001134E6">
            <w:pPr>
              <w:jc w:val="center"/>
            </w:pPr>
            <w:r>
              <w:t>до 01.03</w:t>
            </w:r>
            <w:r w:rsidR="000649A3" w:rsidRPr="002308E9">
              <w:t>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55299C" w:rsidP="00A760BA">
            <w:r>
              <w:t>Заведующий МБДОУ</w:t>
            </w:r>
          </w:p>
          <w:p w:rsidR="000649A3" w:rsidRPr="00150C9E" w:rsidRDefault="000649A3" w:rsidP="00A760BA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Default="00C028DB" w:rsidP="0055299C">
            <w:pPr>
              <w:pStyle w:val="ConsPlusNormal"/>
              <w:jc w:val="both"/>
            </w:pPr>
            <w:r>
              <w:t xml:space="preserve">Повышение эффективности деятельности </w:t>
            </w:r>
            <w:r w:rsidR="003D66A8">
              <w:t>МБДОУ №277</w:t>
            </w:r>
            <w:r>
              <w:t xml:space="preserve"> по противодействию коррупции в рамках установленных компетенций ответственных лиц</w:t>
            </w:r>
            <w:r w:rsidR="00043EB9">
              <w:t xml:space="preserve"> 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55299C">
            <w:r w:rsidRPr="00150C9E">
              <w:t xml:space="preserve">Размещение плана противодействия коррупции </w:t>
            </w:r>
            <w:r w:rsidR="003D66A8">
              <w:t>МБДОУ №277</w:t>
            </w:r>
            <w:r w:rsidRPr="00150C9E">
              <w:t xml:space="preserve"> </w:t>
            </w:r>
            <w:r w:rsidR="0055299C">
              <w:t xml:space="preserve">с изменениями </w:t>
            </w:r>
            <w:r w:rsidRPr="00F966CA">
              <w:t>на  официальном</w:t>
            </w:r>
            <w:r w:rsidRPr="00150C9E">
              <w:t xml:space="preserve"> сайте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55299C">
            <w:pPr>
              <w:jc w:val="center"/>
            </w:pPr>
            <w:r w:rsidRPr="00150C9E">
              <w:t>до 0</w:t>
            </w:r>
            <w:r w:rsidR="0055299C">
              <w:t>1</w:t>
            </w:r>
            <w:r w:rsidRPr="00150C9E">
              <w:t>.0</w:t>
            </w:r>
            <w:r w:rsidR="0055299C">
              <w:t>6</w:t>
            </w:r>
            <w:r w:rsidRPr="00150C9E">
              <w:t>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55734C" w:rsidP="001134E6">
            <w:r>
              <w:t>Бровор Е.А., з</w:t>
            </w:r>
            <w:r w:rsidR="0055299C">
              <w:t xml:space="preserve">аместитель заведующего по учебно – воспитательной работе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150C9E" w:rsidRDefault="00251DBF" w:rsidP="0055299C">
            <w:pPr>
              <w:pStyle w:val="ConsPlusNormal"/>
              <w:jc w:val="both"/>
            </w:pPr>
            <w:r>
              <w:t xml:space="preserve">Обеспечение прозрачности управленческих процессов в деятельности </w:t>
            </w:r>
            <w:r w:rsidR="003D66A8">
              <w:t>МБДОУ №277</w:t>
            </w:r>
            <w:r w:rsidR="00B537F8">
              <w:t xml:space="preserve"> и</w:t>
            </w:r>
            <w:r>
              <w:t xml:space="preserve"> доступа населения</w:t>
            </w:r>
            <w:r w:rsidR="00B537F8">
              <w:t>,</w:t>
            </w:r>
            <w:r>
              <w:t xml:space="preserve"> институтов гражданского общества к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</w:t>
            </w:r>
            <w:r w:rsidR="0055299C">
              <w:t>МБДОУ №</w:t>
            </w:r>
            <w:r w:rsidR="003D66A8">
              <w:t>277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6" w:rsidRPr="00CB3816" w:rsidRDefault="000649A3" w:rsidP="00CB3816">
            <w:pPr>
              <w:rPr>
                <w:b/>
                <w:bCs/>
                <w:color w:val="FF0000"/>
              </w:rPr>
            </w:pPr>
            <w:r w:rsidRPr="00150C9E">
              <w:t xml:space="preserve">Организация изучения плана противодействия коррупции </w:t>
            </w:r>
            <w:r w:rsidR="00CB3816">
              <w:t xml:space="preserve">с изменениями </w:t>
            </w:r>
            <w:r w:rsidR="00CB3816" w:rsidRPr="00CB3816">
              <w:rPr>
                <w:shd w:val="clear" w:color="auto" w:fill="FFFFFF"/>
              </w:rPr>
              <w:t>приказа ГУО № 320/</w:t>
            </w:r>
            <w:proofErr w:type="spellStart"/>
            <w:proofErr w:type="gramStart"/>
            <w:r w:rsidR="00CB3816" w:rsidRPr="00CB3816">
              <w:rPr>
                <w:shd w:val="clear" w:color="auto" w:fill="FFFFFF"/>
              </w:rPr>
              <w:t>п</w:t>
            </w:r>
            <w:proofErr w:type="spellEnd"/>
            <w:proofErr w:type="gramEnd"/>
            <w:r w:rsidR="00CB3816" w:rsidRPr="00CB3816">
              <w:rPr>
                <w:shd w:val="clear" w:color="auto" w:fill="FFFFFF"/>
              </w:rPr>
              <w:t xml:space="preserve"> от 09.06.2016 (п.4)</w:t>
            </w:r>
          </w:p>
          <w:p w:rsidR="000649A3" w:rsidRPr="00150C9E" w:rsidRDefault="000649A3" w:rsidP="00CB381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CB3816">
            <w:pPr>
              <w:jc w:val="center"/>
            </w:pPr>
            <w:r w:rsidRPr="00150C9E">
              <w:t>до 0</w:t>
            </w:r>
            <w:r w:rsidR="00CB3816">
              <w:t>1</w:t>
            </w:r>
            <w:r w:rsidRPr="00150C9E">
              <w:t>.0</w:t>
            </w:r>
            <w:r w:rsidR="00CB3816">
              <w:t>7</w:t>
            </w:r>
            <w:r w:rsidRPr="00150C9E">
              <w:t>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16" w:rsidRDefault="00CB3816" w:rsidP="00CB3816">
            <w:r>
              <w:t>Заведующий МБДОУ, заме</w:t>
            </w:r>
            <w:r w:rsidR="003D66A8">
              <w:t>ститель заведующего по административно-хозяйственной работе</w:t>
            </w:r>
          </w:p>
          <w:p w:rsidR="000649A3" w:rsidRPr="00150C9E" w:rsidRDefault="000649A3" w:rsidP="00F2178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E8" w:rsidRDefault="003917E8" w:rsidP="003917E8">
            <w:pPr>
              <w:pStyle w:val="ConsPlusNormal"/>
              <w:jc w:val="both"/>
            </w:pPr>
            <w:r>
              <w:t xml:space="preserve">Обеспечение взаимодействия </w:t>
            </w:r>
            <w:r w:rsidR="00CB3816">
              <w:t>со</w:t>
            </w:r>
            <w:r w:rsidR="00437284">
              <w:t>т</w:t>
            </w:r>
            <w:r w:rsidR="00CB3816">
              <w:t>р</w:t>
            </w:r>
            <w:r w:rsidR="00437284">
              <w:t>у</w:t>
            </w:r>
            <w:r w:rsidR="00CB3816">
              <w:t>дников МБДОУ</w:t>
            </w:r>
            <w:r>
              <w:t xml:space="preserve"> по вопросам </w:t>
            </w:r>
            <w:proofErr w:type="gramStart"/>
            <w:r>
              <w:t>организации исполнения положений законодательства Российской Федерации</w:t>
            </w:r>
            <w:proofErr w:type="gramEnd"/>
            <w:r>
              <w:t xml:space="preserve"> по противодействию коррупции, </w:t>
            </w:r>
          </w:p>
          <w:p w:rsidR="000649A3" w:rsidRPr="00150C9E" w:rsidRDefault="003917E8" w:rsidP="00CB3816">
            <w:pPr>
              <w:pStyle w:val="ConsPlusNormal"/>
              <w:jc w:val="both"/>
            </w:pPr>
            <w:r>
              <w:t xml:space="preserve">минимизирование коррупционных рисков при исполнении должностных обязанностей </w:t>
            </w:r>
            <w:r w:rsidR="00CB3816">
              <w:t>сотрудников МБДОУ</w:t>
            </w:r>
            <w:r w:rsidR="002722E1">
              <w:t>.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3A2DF9">
            <w:r w:rsidRPr="00150C9E">
              <w:t xml:space="preserve">Внесение изменений в планы противодействия коррупции </w:t>
            </w:r>
            <w:r w:rsidR="003D66A8">
              <w:t>МБДОУ №277</w:t>
            </w:r>
            <w:r w:rsidRPr="00150C9E">
              <w:t xml:space="preserve"> на 2016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93" w:rsidRDefault="00481193" w:rsidP="00481193">
            <w:r>
              <w:t xml:space="preserve">Заведующий МБДОУ, </w:t>
            </w:r>
            <w:r w:rsidR="0055734C">
              <w:t xml:space="preserve"> </w:t>
            </w:r>
          </w:p>
          <w:p w:rsidR="000649A3" w:rsidRPr="00150C9E" w:rsidRDefault="0055734C" w:rsidP="001134E6">
            <w:r>
              <w:t>заместитель заведующего по административно-хозяйственной работе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150C9E" w:rsidRDefault="00962DBB" w:rsidP="00043EB9">
            <w:pPr>
              <w:pStyle w:val="ConsPlusNormal"/>
              <w:jc w:val="both"/>
            </w:pPr>
            <w:r>
              <w:t xml:space="preserve">Приведение правовых актов </w:t>
            </w:r>
            <w:r w:rsidR="003D66A8">
              <w:t>МБДОУ №277</w:t>
            </w:r>
            <w:r>
              <w:t xml:space="preserve">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481193">
            <w:r w:rsidRPr="00150C9E">
              <w:t xml:space="preserve">Рассмотрение вопросов исполнения законодательства о противодействии </w:t>
            </w:r>
            <w:r w:rsidRPr="00150C9E">
              <w:lastRenderedPageBreak/>
              <w:t xml:space="preserve">коррупции, плана противодействия коррупции  в ГУО на 2016 год на </w:t>
            </w:r>
            <w:r w:rsidR="00481193">
              <w:t>совещаниях при заведующем</w:t>
            </w:r>
            <w:r w:rsidRPr="00150C9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lastRenderedPageBreak/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93" w:rsidRDefault="00481193" w:rsidP="00481193">
            <w:r>
              <w:t xml:space="preserve">Заведующий МБДОУ, </w:t>
            </w:r>
            <w:r w:rsidR="0055734C">
              <w:t xml:space="preserve"> </w:t>
            </w:r>
          </w:p>
          <w:p w:rsidR="000649A3" w:rsidRPr="00150C9E" w:rsidRDefault="0055734C" w:rsidP="001134E6">
            <w:r>
              <w:t xml:space="preserve">заместитель заведующего </w:t>
            </w:r>
            <w:r>
              <w:lastRenderedPageBreak/>
              <w:t>по административно-хозяйственной работе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842B98" w:rsidP="00481193">
            <w:pPr>
              <w:pStyle w:val="ConsPlusNormal"/>
              <w:jc w:val="both"/>
            </w:pPr>
            <w:r>
              <w:lastRenderedPageBreak/>
              <w:t xml:space="preserve">Минимизирование коррупционных рисков при исполнении должностных обязанностей </w:t>
            </w:r>
            <w:r w:rsidR="00481193">
              <w:lastRenderedPageBreak/>
              <w:t>сотрудниками МБДОУ</w:t>
            </w:r>
          </w:p>
        </w:tc>
      </w:tr>
      <w:tr w:rsidR="000649A3" w:rsidRPr="00150C9E" w:rsidTr="0055299C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3A2DF9">
            <w:r w:rsidRPr="00150C9E">
              <w:t xml:space="preserve">Подведение итогов выполнения мероприятий, предусмотренных планом противодействия коррупции в ГУО на 2016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55734C" w:rsidP="001F68F2">
            <w:r>
              <w:t xml:space="preserve"> </w:t>
            </w:r>
            <w:proofErr w:type="spellStart"/>
            <w:r>
              <w:t>Дубчинская</w:t>
            </w:r>
            <w:proofErr w:type="spellEnd"/>
            <w:r>
              <w:t xml:space="preserve"> О.С., заместитель заведующего по административно-хозяйственной работе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2722E1" w:rsidP="00481193">
            <w:r>
              <w:t xml:space="preserve">Минимизирование коррупционных рисков при исполнении должностных обязанностей </w:t>
            </w:r>
            <w:r w:rsidR="00481193">
              <w:t>сотрудниками МБДОУ</w:t>
            </w:r>
          </w:p>
        </w:tc>
      </w:tr>
      <w:tr w:rsidR="000649A3" w:rsidRPr="00150C9E" w:rsidTr="0055299C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B537F8" w:rsidP="001134E6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 xml:space="preserve">Оперативное реагирование на публикации и сообщения </w:t>
            </w:r>
          </w:p>
          <w:p w:rsidR="0036195E" w:rsidRPr="00150C9E" w:rsidRDefault="000649A3" w:rsidP="0036195E">
            <w:r w:rsidRPr="00150C9E">
              <w:t xml:space="preserve">в средствах массовой информации о коррупционных проявлениях в </w:t>
            </w:r>
            <w:r w:rsidR="00AC4200">
              <w:t>МБДОУ</w:t>
            </w:r>
            <w:r w:rsidRPr="00150C9E">
              <w:t xml:space="preserve"> </w:t>
            </w:r>
          </w:p>
          <w:p w:rsidR="000649A3" w:rsidRPr="00150C9E" w:rsidRDefault="000649A3" w:rsidP="001134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срок, указанный департаментом информационной политики администрации города       в письме о выявлении критического или проблемного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5E" w:rsidRDefault="0036195E" w:rsidP="0036195E">
            <w:r>
              <w:t xml:space="preserve">Заведующий МБДОУ, </w:t>
            </w:r>
            <w:r w:rsidR="0055734C">
              <w:t xml:space="preserve"> </w:t>
            </w:r>
          </w:p>
          <w:p w:rsidR="000649A3" w:rsidRPr="00150C9E" w:rsidRDefault="0055734C" w:rsidP="00150C9E">
            <w:r>
              <w:t>заместитель заведующего по административно-хозяйственной работе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9" w:rsidRDefault="00B75144" w:rsidP="00D26F19">
            <w:pPr>
              <w:pStyle w:val="ConsPlusNormal"/>
              <w:jc w:val="both"/>
            </w:pPr>
            <w:r w:rsidRPr="00B75144">
              <w:rPr>
                <w:iCs/>
              </w:rPr>
              <w:t xml:space="preserve">Выявление сообщений о фактах коррупции или коррупционных проявлениях в деятельности </w:t>
            </w:r>
            <w:r w:rsidR="0036195E">
              <w:rPr>
                <w:iCs/>
              </w:rPr>
              <w:t>МБДОУ</w:t>
            </w:r>
            <w:r w:rsidR="00D26F19">
              <w:rPr>
                <w:iCs/>
              </w:rPr>
              <w:t xml:space="preserve">. Проведение оперативных проверок по выявленным фактам, принятие решений о </w:t>
            </w:r>
            <w:r w:rsidR="00D26F19">
              <w:t>применение мер юридической ответственности, предусмотренных законодательством Российской Федерации</w:t>
            </w:r>
          </w:p>
          <w:p w:rsidR="000649A3" w:rsidRPr="00B00823" w:rsidRDefault="000649A3" w:rsidP="00B75144">
            <w:pPr>
              <w:autoSpaceDE w:val="0"/>
              <w:autoSpaceDN w:val="0"/>
              <w:adjustRightInd w:val="0"/>
            </w:pP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942C81" w:rsidP="001134E6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36195E">
            <w:r w:rsidRPr="00150C9E">
              <w:t xml:space="preserve">Анализ обращений граждан и организаций в ходе их рассмотрения на предмет наличия информации о признаках коррупции в </w:t>
            </w:r>
            <w:r w:rsidR="0036195E">
              <w:t xml:space="preserve">МБДОУ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36195E" w:rsidP="003213C5">
            <w:r>
              <w:t xml:space="preserve">Заведующий МБДОУ, </w:t>
            </w:r>
            <w:r w:rsidR="0055734C">
              <w:t xml:space="preserve">заместитель заведующего по административно-хозяйственной работе </w:t>
            </w:r>
            <w:r>
              <w:t xml:space="preserve">заместитель заведующего по учебно – воспитательной работе, </w:t>
            </w:r>
            <w:r w:rsidR="000649A3" w:rsidRPr="00150C9E">
              <w:t>в пределах компетенции в зависимости от содержания обращени</w:t>
            </w:r>
            <w:r w:rsidR="003213C5">
              <w:t>й</w:t>
            </w:r>
            <w:r w:rsidR="000649A3" w:rsidRPr="00150C9E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44" w:rsidRDefault="00B75144" w:rsidP="00B75144">
            <w:pPr>
              <w:pStyle w:val="ConsPlusNormal"/>
              <w:jc w:val="both"/>
            </w:pPr>
            <w:r>
              <w:t xml:space="preserve">Повышение результативности и эффективности деятельности </w:t>
            </w:r>
            <w:r w:rsidR="0036195E">
              <w:t>МБДОУ</w:t>
            </w:r>
            <w:r>
              <w:t xml:space="preserve"> по противодействию коррупции с учетом результатов обобщения практики рассмотрения полученных в различных формах обращений граждан по фактам проявления коррупции</w:t>
            </w:r>
            <w:r w:rsidR="00D26F19">
              <w:t>.</w:t>
            </w:r>
          </w:p>
          <w:p w:rsidR="000649A3" w:rsidRPr="00150C9E" w:rsidRDefault="00D26F19" w:rsidP="0036195E">
            <w:pPr>
              <w:pStyle w:val="ConsPlusNormal"/>
              <w:jc w:val="both"/>
            </w:pPr>
            <w:r>
              <w:rPr>
                <w:iCs/>
              </w:rPr>
              <w:t xml:space="preserve">Проведение проверки информации  о признаках коррупции в </w:t>
            </w:r>
            <w:r w:rsidR="0036195E">
              <w:rPr>
                <w:iCs/>
              </w:rPr>
              <w:t>МБДОУ</w:t>
            </w:r>
            <w:r>
              <w:rPr>
                <w:iCs/>
              </w:rPr>
              <w:t xml:space="preserve">,  принятие решений о </w:t>
            </w:r>
            <w:r>
              <w:t>применение мер юридической ответственности, предусмотренных законодательством Российской Федерации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308E9" w:rsidP="00942C81">
            <w:pPr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7284" w:rsidRDefault="000649A3" w:rsidP="00225027">
            <w:r w:rsidRPr="00437284">
              <w:t xml:space="preserve">Обеспечение порядка регистрации уведомления </w:t>
            </w:r>
            <w:r w:rsidR="00225027" w:rsidRPr="00437284">
              <w:t xml:space="preserve">сотрудника </w:t>
            </w:r>
            <w:r w:rsidRPr="00437284">
              <w:t xml:space="preserve">о возникновении конфликта интересов или возможности его возникновения. Проведение проверки, </w:t>
            </w:r>
            <w:r w:rsidRPr="00437284">
              <w:lastRenderedPageBreak/>
              <w:t xml:space="preserve">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7284" w:rsidRDefault="000649A3" w:rsidP="001134E6">
            <w:pPr>
              <w:jc w:val="center"/>
            </w:pPr>
            <w:r w:rsidRPr="00437284">
              <w:lastRenderedPageBreak/>
              <w:t>при поступлении уведомления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7284" w:rsidRDefault="0055734C" w:rsidP="001F68F2">
            <w:r>
              <w:t>Бровор Е.А., з</w:t>
            </w:r>
            <w:r w:rsidR="00225027" w:rsidRPr="00437284">
              <w:t>аместитель заведующего по учебно – воспитательной работе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B2" w:rsidRPr="00437284" w:rsidRDefault="008271B2" w:rsidP="008271B2">
            <w:pPr>
              <w:pStyle w:val="ConsPlusNormal"/>
              <w:jc w:val="both"/>
            </w:pPr>
            <w:r w:rsidRPr="00437284">
              <w:t>Выявление случаев возникновения конфликта интересов.</w:t>
            </w:r>
          </w:p>
          <w:p w:rsidR="008271B2" w:rsidRPr="00437284" w:rsidRDefault="008271B2" w:rsidP="008271B2">
            <w:pPr>
              <w:pStyle w:val="ConsPlusNormal"/>
              <w:jc w:val="both"/>
            </w:pPr>
            <w:r w:rsidRPr="00437284">
              <w:t xml:space="preserve">Принятие мер по предотвращению и урегулированию конфликта интересов, а </w:t>
            </w:r>
            <w:r w:rsidRPr="00437284">
              <w:lastRenderedPageBreak/>
              <w:t>также применение мер юридической ответственности, предусмотренных законодательством Российской Федерации.</w:t>
            </w:r>
          </w:p>
          <w:p w:rsidR="000649A3" w:rsidRPr="00437284" w:rsidRDefault="000649A3" w:rsidP="00E40A5E">
            <w:pPr>
              <w:pStyle w:val="ConsPlusNormal"/>
              <w:jc w:val="both"/>
            </w:pPr>
          </w:p>
        </w:tc>
      </w:tr>
      <w:tr w:rsidR="000649A3" w:rsidRPr="00150C9E" w:rsidTr="0055299C">
        <w:trPr>
          <w:trHeight w:val="10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308E9" w:rsidP="002308E9">
            <w:pPr>
              <w:jc w:val="center"/>
            </w:pPr>
            <w: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 xml:space="preserve">Проведение </w:t>
            </w:r>
            <w:proofErr w:type="spellStart"/>
            <w:r w:rsidRPr="00150C9E">
              <w:t>антикоррупционной</w:t>
            </w:r>
            <w:proofErr w:type="spellEnd"/>
            <w:r w:rsidRPr="00150C9E">
              <w:t xml:space="preserve"> экспертизы  проектов нормативных правовых актов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autoSpaceDE w:val="0"/>
              <w:autoSpaceDN w:val="0"/>
              <w:adjustRightInd w:val="0"/>
              <w:jc w:val="center"/>
            </w:pPr>
            <w:r w:rsidRPr="00150C9E">
              <w:t>в ходе подготовки проектов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25027" w:rsidP="0055734C">
            <w:r>
              <w:t xml:space="preserve">Заведующий МБДОУ, </w:t>
            </w:r>
            <w:r w:rsidR="0055734C">
              <w:t xml:space="preserve">заместитель заведующего по административно-хозяйственной работе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2013D3" w:rsidP="00225027">
            <w:pPr>
              <w:pStyle w:val="ConsPlusNormal"/>
              <w:jc w:val="both"/>
            </w:pPr>
            <w:r>
              <w:t>Выявление и исключение коррупционных факторов в проектах правовых актов</w:t>
            </w:r>
            <w:r w:rsidR="00C52CBD">
              <w:t xml:space="preserve"> </w:t>
            </w:r>
            <w:r w:rsidR="00225027">
              <w:t>МБДОУ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942C81">
            <w:pPr>
              <w:jc w:val="center"/>
            </w:pPr>
            <w:r w:rsidRPr="00150C9E">
              <w:t>1</w:t>
            </w:r>
            <w:r w:rsidR="00A533A2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 xml:space="preserve">в сроки, предусмотренные </w:t>
            </w:r>
          </w:p>
          <w:p w:rsidR="000649A3" w:rsidRPr="00150C9E" w:rsidRDefault="000649A3" w:rsidP="001134E6">
            <w:pPr>
              <w:jc w:val="center"/>
            </w:pPr>
            <w:r w:rsidRPr="00150C9E">
              <w:t xml:space="preserve">Федеральным законом 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от 17.01.1992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№ 2202-1</w:t>
            </w:r>
          </w:p>
          <w:p w:rsidR="000649A3" w:rsidRPr="00150C9E" w:rsidRDefault="000649A3" w:rsidP="001134E6">
            <w:pPr>
              <w:jc w:val="center"/>
            </w:pPr>
            <w:r w:rsidRPr="00150C9E">
              <w:t xml:space="preserve">«О прокуратуре Российской 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25027" w:rsidP="0055734C">
            <w:r>
              <w:t xml:space="preserve">Заведующий МБДОУ, </w:t>
            </w:r>
            <w:r w:rsidR="0055734C">
              <w:t xml:space="preserve"> заместитель заведующего по административно-хозяйственной работе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3" w:rsidRPr="00992D00" w:rsidRDefault="002013D3" w:rsidP="002013D3">
            <w:pPr>
              <w:pStyle w:val="ConsPlusNormal"/>
              <w:jc w:val="both"/>
            </w:pPr>
            <w:r w:rsidRPr="00992D00">
              <w:t>Совместное</w:t>
            </w:r>
            <w:r w:rsidR="003213C5" w:rsidRPr="00992D00">
              <w:t xml:space="preserve"> с органами прокуратуры</w:t>
            </w:r>
            <w:r w:rsidRPr="00992D00">
              <w:t xml:space="preserve"> оперативное реагирование на коррупционные правонарушения</w:t>
            </w:r>
            <w:r w:rsidR="00426D59" w:rsidRPr="00992D00">
              <w:t>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0649A3" w:rsidRPr="00992D00" w:rsidRDefault="000649A3" w:rsidP="00F45AF7"/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942C81" w:rsidP="001134E6">
            <w:pPr>
              <w:jc w:val="center"/>
            </w:pPr>
            <w:r>
              <w:t>1</w:t>
            </w:r>
            <w:r w:rsidR="00A533A2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r w:rsidRPr="00150C9E"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сроки, предусмотренные Федеральным законом от 17.01.1992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№ 2202-1</w:t>
            </w:r>
          </w:p>
          <w:p w:rsidR="000649A3" w:rsidRPr="00150C9E" w:rsidRDefault="000649A3" w:rsidP="001134E6">
            <w:pPr>
              <w:jc w:val="center"/>
            </w:pPr>
            <w:r w:rsidRPr="00150C9E">
              <w:t xml:space="preserve">«О прокуратуре Российской </w:t>
            </w:r>
          </w:p>
          <w:p w:rsidR="000649A3" w:rsidRPr="00150C9E" w:rsidRDefault="000649A3" w:rsidP="001134E6">
            <w:pPr>
              <w:jc w:val="center"/>
            </w:pPr>
            <w:r w:rsidRPr="00150C9E">
              <w:t>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25027" w:rsidP="00974999">
            <w:r>
              <w:t>Заведующий МБДОУ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3" w:rsidRDefault="002013D3" w:rsidP="002013D3">
            <w:pPr>
              <w:pStyle w:val="ConsPlusNormal"/>
              <w:jc w:val="both"/>
            </w:pPr>
            <w:r>
              <w:t>Совместное</w:t>
            </w:r>
            <w:r w:rsidR="003213C5">
              <w:t xml:space="preserve"> с органами прокуратуры</w:t>
            </w:r>
            <w:r>
              <w:t xml:space="preserve"> </w:t>
            </w:r>
            <w:r w:rsidRPr="00992D00">
              <w:t>оперативное реагирование на коррупционные правонарушения</w:t>
            </w:r>
            <w:r w:rsidR="00426D59" w:rsidRPr="00992D00">
              <w:t>.</w:t>
            </w:r>
            <w:r w:rsidR="00426D59">
              <w:t xml:space="preserve"> </w:t>
            </w:r>
          </w:p>
          <w:p w:rsidR="00426D59" w:rsidRDefault="00426D59" w:rsidP="002013D3">
            <w:pPr>
              <w:pStyle w:val="ConsPlusNormal"/>
              <w:jc w:val="both"/>
            </w:pPr>
          </w:p>
          <w:p w:rsidR="000649A3" w:rsidRDefault="000649A3" w:rsidP="00A36F6A"/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55734C" w:rsidRDefault="00942C81" w:rsidP="001134E6">
            <w:pPr>
              <w:jc w:val="center"/>
            </w:pPr>
            <w:r w:rsidRPr="0055734C">
              <w:t>1</w:t>
            </w:r>
            <w:r w:rsidR="00A533A2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55734C" w:rsidRDefault="000649A3" w:rsidP="00974999">
            <w:pPr>
              <w:widowControl w:val="0"/>
              <w:autoSpaceDE w:val="0"/>
              <w:autoSpaceDN w:val="0"/>
              <w:adjustRightInd w:val="0"/>
            </w:pPr>
            <w:r w:rsidRPr="0055734C">
              <w:t xml:space="preserve">Проведение служебных проверок в связи с поступившими обращениями граждан и организаций, содержащими  информацию о признаках коррупции в </w:t>
            </w:r>
            <w:r w:rsidR="00456F54" w:rsidRPr="0055734C">
              <w:t>МБДОУ</w:t>
            </w:r>
            <w:r w:rsidRPr="0055734C">
              <w:t>.</w:t>
            </w:r>
          </w:p>
          <w:p w:rsidR="000649A3" w:rsidRPr="0055734C" w:rsidRDefault="000649A3" w:rsidP="00974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55734C" w:rsidRDefault="000649A3" w:rsidP="001134E6">
            <w:pPr>
              <w:jc w:val="center"/>
            </w:pPr>
            <w:r w:rsidRPr="0055734C">
              <w:t xml:space="preserve">при поступлении информации о фактах нарушения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55734C" w:rsidRDefault="00456F54" w:rsidP="0055734C">
            <w:r w:rsidRPr="0055734C">
              <w:t xml:space="preserve">Заведующий МБДОУ, </w:t>
            </w:r>
            <w:r w:rsidR="0055734C">
              <w:t xml:space="preserve"> заместитель заведующего по административно-хозяйственной работе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55734C" w:rsidRDefault="0023279E" w:rsidP="00456F5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5734C">
              <w:rPr>
                <w:rFonts w:eastAsiaTheme="minorHAnsi"/>
                <w:iCs/>
                <w:lang w:eastAsia="en-US"/>
              </w:rPr>
              <w:t xml:space="preserve">Повышение результативности и эффективности деятельности </w:t>
            </w:r>
            <w:r w:rsidR="00456F54" w:rsidRPr="0055734C">
              <w:rPr>
                <w:rFonts w:eastAsiaTheme="minorHAnsi"/>
                <w:iCs/>
                <w:lang w:eastAsia="en-US"/>
              </w:rPr>
              <w:t>МБДОУ</w:t>
            </w:r>
            <w:r w:rsidRPr="0055734C">
              <w:rPr>
                <w:rFonts w:eastAsiaTheme="minorHAnsi"/>
                <w:iCs/>
                <w:lang w:eastAsia="en-US"/>
              </w:rPr>
              <w:t xml:space="preserve"> по противодействию коррупции с учетом результатов проведенных проверок по фактам проявления коррупции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308E9" w:rsidP="001134E6">
            <w:pPr>
              <w:jc w:val="center"/>
            </w:pPr>
            <w:r>
              <w:t>1</w:t>
            </w:r>
            <w:r w:rsidR="00A533A2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A7028D">
            <w:r w:rsidRPr="00150C9E">
              <w:t xml:space="preserve">Анализ правоприменительной практики </w:t>
            </w:r>
            <w:r w:rsidRPr="00150C9E">
              <w:lastRenderedPageBreak/>
              <w:t xml:space="preserve">по результатам вступивших в законную силу решений судов, арбитражных судов о признании </w:t>
            </w:r>
            <w:proofErr w:type="gramStart"/>
            <w:r w:rsidRPr="00150C9E">
              <w:t>недействительными</w:t>
            </w:r>
            <w:proofErr w:type="gramEnd"/>
            <w:r w:rsidRPr="00150C9E"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456F54" w:rsidP="0055734C">
            <w:r>
              <w:t xml:space="preserve">Заведующий МБДОУ, </w:t>
            </w:r>
            <w:r w:rsidR="0055734C">
              <w:t xml:space="preserve"> </w:t>
            </w:r>
            <w:r w:rsidR="0055734C">
              <w:lastRenderedPageBreak/>
              <w:t>заместитель заведующего по административно-хозяйственной работе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5372D8" w:rsidRDefault="0023279E" w:rsidP="00456F54">
            <w:pPr>
              <w:pStyle w:val="ConsPlusNormal"/>
              <w:jc w:val="both"/>
            </w:pPr>
            <w:r w:rsidRPr="005372D8">
              <w:lastRenderedPageBreak/>
              <w:t xml:space="preserve">Повышение эффективности деятельности </w:t>
            </w:r>
            <w:r w:rsidR="00456F54">
              <w:lastRenderedPageBreak/>
              <w:t>МБДОУ</w:t>
            </w:r>
            <w:r w:rsidRPr="005372D8">
              <w:t xml:space="preserve"> по противодействию коррупции с учетом</w:t>
            </w:r>
            <w:r w:rsidR="005372D8" w:rsidRPr="005372D8">
              <w:t xml:space="preserve"> требований, отраженных в</w:t>
            </w:r>
            <w:r w:rsidRPr="005372D8">
              <w:t xml:space="preserve"> судебных решени</w:t>
            </w:r>
            <w:r w:rsidR="003F051A">
              <w:t>ях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308E9" w:rsidRDefault="002308E9" w:rsidP="00942C81">
            <w:pPr>
              <w:jc w:val="center"/>
            </w:pPr>
            <w:r>
              <w:lastRenderedPageBreak/>
              <w:t>1</w:t>
            </w:r>
            <w:r w:rsidR="00A533A2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308E9" w:rsidRDefault="000649A3" w:rsidP="00A7028D">
            <w:r w:rsidRPr="002308E9">
              <w:t>Обеспечение утверждения и поддержание в актуальном состоянии регламентов предоставления</w:t>
            </w:r>
            <w:r w:rsidR="0055734C">
              <w:t xml:space="preserve"> услуг  –</w:t>
            </w:r>
            <w:r w:rsidRPr="002308E9">
              <w:t xml:space="preserve"> </w:t>
            </w:r>
            <w:r w:rsidR="00AF75B6" w:rsidRPr="002308E9">
              <w:t xml:space="preserve"> реализации</w:t>
            </w:r>
            <w:r w:rsidR="00B70E3B" w:rsidRPr="002308E9">
              <w:t xml:space="preserve"> основной общеобразовательной программы дошкольного образования, присмотра и ухода</w:t>
            </w:r>
            <w:r w:rsidR="0055734C">
              <w:t xml:space="preserve"> </w:t>
            </w:r>
            <w:r w:rsidRPr="002308E9">
              <w:t xml:space="preserve"> </w:t>
            </w:r>
            <w:r w:rsidR="00B70E3B" w:rsidRPr="002308E9">
              <w:t xml:space="preserve">в соответствии с </w:t>
            </w:r>
            <w:r w:rsidR="009E5725" w:rsidRPr="002308E9">
              <w:t>лицензией службы по контролю  в области образования Крас</w:t>
            </w:r>
            <w:r w:rsidR="004853C2">
              <w:t xml:space="preserve">ноярского края - </w:t>
            </w:r>
            <w:proofErr w:type="spellStart"/>
            <w:r w:rsidR="004853C2">
              <w:t>Рег</w:t>
            </w:r>
            <w:proofErr w:type="spellEnd"/>
            <w:r w:rsidR="004853C2">
              <w:t>. номер 4819-л от 11.04.2011 серия</w:t>
            </w:r>
            <w:proofErr w:type="gramStart"/>
            <w:r w:rsidR="004853C2">
              <w:t xml:space="preserve"> А</w:t>
            </w:r>
            <w:proofErr w:type="gramEnd"/>
            <w:r w:rsidR="004853C2">
              <w:t xml:space="preserve"> № 0000012</w:t>
            </w:r>
            <w:r w:rsidRPr="002308E9">
              <w:t xml:space="preserve">, с целью </w:t>
            </w:r>
            <w:r w:rsidR="009E5725" w:rsidRPr="002308E9">
              <w:t xml:space="preserve"> качественного исполнения </w:t>
            </w:r>
            <w:r w:rsidRPr="002308E9">
              <w:t>исполнении должностных обязанностей</w:t>
            </w:r>
            <w:r w:rsidR="009E5725" w:rsidRPr="002308E9">
              <w:t xml:space="preserve"> сотрудниками МБДОУ.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308E9" w:rsidRDefault="000649A3" w:rsidP="001134E6">
            <w:pPr>
              <w:jc w:val="center"/>
            </w:pPr>
            <w:r w:rsidRPr="002308E9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308E9" w:rsidRDefault="009E5725" w:rsidP="004853C2">
            <w:r w:rsidRPr="002308E9">
              <w:t xml:space="preserve">Заведующий МБДОУ, </w:t>
            </w:r>
            <w:r w:rsidR="004853C2">
              <w:t xml:space="preserve"> заместитель заведующего по административно-хозяйственной работе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308E9" w:rsidRDefault="003F051A" w:rsidP="009E5725">
            <w:r w:rsidRPr="002308E9">
              <w:t xml:space="preserve">Внесение </w:t>
            </w:r>
            <w:r w:rsidR="009D2E22" w:rsidRPr="002308E9">
              <w:t xml:space="preserve">соответствующих </w:t>
            </w:r>
            <w:r w:rsidRPr="002308E9">
              <w:t xml:space="preserve">изменений в правовые акты </w:t>
            </w:r>
            <w:r w:rsidR="009E5725" w:rsidRPr="002308E9">
              <w:t>МБДОУ</w:t>
            </w:r>
            <w:r w:rsidRPr="002308E9">
              <w:t xml:space="preserve"> </w:t>
            </w:r>
            <w:proofErr w:type="gramStart"/>
            <w:r w:rsidRPr="002308E9">
              <w:t>которыми</w:t>
            </w:r>
            <w:proofErr w:type="gramEnd"/>
            <w:r w:rsidRPr="002308E9">
              <w:t xml:space="preserve"> утверждены регламенты предоставления </w:t>
            </w:r>
            <w:r w:rsidR="002308E9" w:rsidRPr="002308E9">
              <w:t xml:space="preserve">услуг </w:t>
            </w:r>
            <w:r w:rsidR="00AF75B6" w:rsidRPr="002308E9">
              <w:t>дошкольного образования</w:t>
            </w:r>
            <w:r w:rsidRPr="002308E9">
              <w:t xml:space="preserve">, оказываемых </w:t>
            </w:r>
            <w:r w:rsidR="009E5725" w:rsidRPr="002308E9">
              <w:t xml:space="preserve"> МБДОУ.</w:t>
            </w:r>
          </w:p>
        </w:tc>
      </w:tr>
      <w:tr w:rsidR="000649A3" w:rsidRPr="00150C9E" w:rsidTr="0055299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308E9" w:rsidP="00942C81">
            <w:pPr>
              <w:jc w:val="center"/>
            </w:pPr>
            <w:r>
              <w:t>1</w:t>
            </w:r>
            <w:r w:rsidR="00A533A2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AF75B6" w:rsidRDefault="000649A3" w:rsidP="009E5725">
            <w:r w:rsidRPr="00AF75B6">
              <w:t>Разработка методических рекомендаций по показателям качества</w:t>
            </w:r>
            <w:r w:rsidR="004853C2">
              <w:t xml:space="preserve"> предоставления услуг  –</w:t>
            </w:r>
            <w:r w:rsidR="009E5725" w:rsidRPr="00AF75B6">
              <w:t xml:space="preserve">  реализации основной общеобразовательной программы дошкольного </w:t>
            </w:r>
            <w:r w:rsidR="004853C2">
              <w:t xml:space="preserve">образования, присмотра и ухода </w:t>
            </w:r>
            <w:r w:rsidRPr="00AF75B6">
              <w:t>в</w:t>
            </w:r>
            <w:r w:rsidR="009E5725" w:rsidRPr="00AF75B6">
              <w:t xml:space="preserve"> МБДОУ</w:t>
            </w:r>
            <w:r w:rsidR="00276602" w:rsidRPr="00AF75B6">
              <w:t xml:space="preserve"> </w:t>
            </w:r>
            <w:r w:rsidRPr="00AF75B6">
              <w:t xml:space="preserve">и их оценке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AF75B6" w:rsidRDefault="000649A3" w:rsidP="001134E6">
            <w:pPr>
              <w:jc w:val="center"/>
            </w:pPr>
            <w:r w:rsidRPr="00AF75B6">
              <w:rPr>
                <w:lang w:val="en-US"/>
              </w:rPr>
              <w:t>IV</w:t>
            </w:r>
            <w:r w:rsidRPr="00AF75B6">
              <w:t xml:space="preserve"> квартал </w:t>
            </w:r>
          </w:p>
          <w:p w:rsidR="000649A3" w:rsidRPr="00AF75B6" w:rsidRDefault="000649A3" w:rsidP="001134E6">
            <w:pPr>
              <w:jc w:val="center"/>
            </w:pPr>
            <w:r w:rsidRPr="00AF75B6">
              <w:t>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AF75B6" w:rsidRDefault="009E5725" w:rsidP="00D43A76">
            <w:r w:rsidRPr="00AF75B6">
              <w:t>Заведующий МБДОУ, заместитель заведующего по учебно – воспитательной работе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AF75B6" w:rsidRDefault="00276602" w:rsidP="00AF75B6">
            <w:pPr>
              <w:pStyle w:val="ConsPlusNormal"/>
              <w:jc w:val="both"/>
            </w:pPr>
            <w:r w:rsidRPr="00AF75B6">
              <w:t xml:space="preserve">Повышение эффективности  и обеспечение надлежащего качества предоставления </w:t>
            </w:r>
            <w:r w:rsidR="002308E9">
              <w:t xml:space="preserve"> услуг </w:t>
            </w:r>
            <w:r w:rsidR="00AF75B6" w:rsidRPr="00AF75B6">
              <w:t>дошкольного образования в МБДОУ.</w:t>
            </w:r>
            <w:r w:rsidRPr="00AF75B6">
              <w:t xml:space="preserve">  </w:t>
            </w:r>
          </w:p>
        </w:tc>
      </w:tr>
      <w:tr w:rsidR="000649A3" w:rsidRPr="00150C9E" w:rsidTr="0055299C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2308E9" w:rsidP="00942C81">
            <w:pPr>
              <w:jc w:val="center"/>
            </w:pPr>
            <w:r>
              <w:t>1</w:t>
            </w:r>
            <w:r w:rsidR="00A533A2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653679">
            <w:r w:rsidRPr="00150C9E">
              <w:t xml:space="preserve">Размещение информации о наличии «телефона доверия», иных материалов </w:t>
            </w:r>
            <w:proofErr w:type="spellStart"/>
            <w:r w:rsidRPr="00150C9E">
              <w:t>антикоррупционной</w:t>
            </w:r>
            <w:proofErr w:type="spellEnd"/>
            <w:r w:rsidRPr="00150C9E">
              <w:t xml:space="preserve"> пропаганды в местах приема граждан и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0649A3" w:rsidP="001134E6">
            <w:pPr>
              <w:jc w:val="center"/>
            </w:pPr>
            <w:r w:rsidRPr="00150C9E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150C9E" w:rsidRDefault="004853C2" w:rsidP="004853C2">
            <w:proofErr w:type="spellStart"/>
            <w:r>
              <w:t>Дубчинская</w:t>
            </w:r>
            <w:proofErr w:type="spellEnd"/>
            <w:r>
              <w:t xml:space="preserve"> О.С.</w:t>
            </w:r>
            <w:r w:rsidR="00373267">
              <w:t xml:space="preserve">, </w:t>
            </w:r>
            <w:r>
              <w:t xml:space="preserve"> заместитель заведующего по административно-хозяйственной работе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150C9E" w:rsidRDefault="00844689" w:rsidP="00373267">
            <w:pPr>
              <w:pStyle w:val="ConsPlusNormal"/>
              <w:jc w:val="both"/>
            </w:pPr>
            <w:r>
              <w:t xml:space="preserve">Обеспечение доступа населения и институтов гражданского общества к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</w:t>
            </w:r>
            <w:r w:rsidR="004853C2">
              <w:t>в МБДОУ №277</w:t>
            </w:r>
            <w:r w:rsidR="00373267">
              <w:t xml:space="preserve"> </w:t>
            </w:r>
          </w:p>
        </w:tc>
      </w:tr>
    </w:tbl>
    <w:p w:rsidR="001134E6" w:rsidRPr="00150C9E" w:rsidRDefault="001134E6" w:rsidP="001134E6"/>
    <w:tbl>
      <w:tblPr>
        <w:tblW w:w="152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4536"/>
        <w:gridCol w:w="2270"/>
        <w:gridCol w:w="2976"/>
        <w:gridCol w:w="4838"/>
      </w:tblGrid>
      <w:tr w:rsidR="00585D25" w:rsidTr="00585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20"/>
              <w:shd w:val="clear" w:color="auto" w:fill="auto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20"/>
              <w:shd w:val="clear" w:color="auto" w:fill="auto"/>
              <w:spacing w:line="240" w:lineRule="auto"/>
              <w:ind w:left="800"/>
              <w:jc w:val="left"/>
            </w:pPr>
            <w:r>
              <w:t>Наименование 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20"/>
              <w:shd w:val="clear" w:color="auto" w:fill="auto"/>
              <w:spacing w:line="274" w:lineRule="exact"/>
              <w:jc w:val="center"/>
            </w:pPr>
            <w:r>
              <w:t>Срок</w:t>
            </w:r>
            <w:r>
              <w:br/>
              <w:t>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20"/>
              <w:shd w:val="clear" w:color="auto" w:fill="auto"/>
              <w:spacing w:line="274" w:lineRule="exact"/>
              <w:jc w:val="center"/>
            </w:pPr>
            <w:r>
              <w:t>Исполнитель,</w:t>
            </w:r>
            <w:r>
              <w:br/>
              <w:t>ответственный за</w:t>
            </w:r>
            <w:r>
              <w:br/>
              <w:t>выполнение мероприятия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20"/>
              <w:shd w:val="clear" w:color="auto" w:fill="auto"/>
              <w:spacing w:line="240" w:lineRule="auto"/>
              <w:ind w:left="740"/>
              <w:jc w:val="left"/>
            </w:pPr>
            <w:r>
              <w:t>Ожидаемый результат работы</w:t>
            </w:r>
          </w:p>
        </w:tc>
      </w:tr>
      <w:tr w:rsidR="00585D25" w:rsidTr="00585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40" w:lineRule="auto"/>
              <w:ind w:left="2200"/>
              <w:jc w:val="left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rPr>
                <w:sz w:val="10"/>
                <w:szCs w:val="10"/>
              </w:rPr>
            </w:pPr>
          </w:p>
        </w:tc>
      </w:tr>
      <w:tr w:rsidR="00585D25" w:rsidTr="00585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40" w:lineRule="auto"/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78" w:lineRule="exact"/>
              <w:ind w:left="60"/>
              <w:jc w:val="left"/>
            </w:pPr>
            <w:r>
              <w:t>Размещение сведений о доходах, расходах,</w:t>
            </w:r>
            <w:r>
              <w:br/>
              <w:t>об имуществе</w:t>
            </w:r>
          </w:p>
          <w:p w:rsidR="00585D25" w:rsidRDefault="00585D25" w:rsidP="00585D25">
            <w:pPr>
              <w:pStyle w:val="a6"/>
              <w:shd w:val="clear" w:color="auto" w:fill="auto"/>
              <w:spacing w:line="278" w:lineRule="exact"/>
              <w:ind w:left="60"/>
              <w:jc w:val="left"/>
            </w:pPr>
            <w:r>
              <w:t xml:space="preserve">и </w:t>
            </w:r>
            <w:proofErr w:type="gramStart"/>
            <w:r>
              <w:t>обязательствах</w:t>
            </w:r>
            <w:proofErr w:type="gramEnd"/>
            <w:r>
              <w:t xml:space="preserve"> имущественного</w:t>
            </w:r>
            <w:r>
              <w:br/>
              <w:t>характера муниципальных служащих,</w:t>
            </w:r>
            <w:r>
              <w:br/>
              <w:t>замещающих должности муниципальной</w:t>
            </w:r>
            <w:r>
              <w:br/>
              <w:t>службы,</w:t>
            </w:r>
          </w:p>
          <w:p w:rsidR="00585D25" w:rsidRDefault="00585D25" w:rsidP="00585D25">
            <w:pPr>
              <w:pStyle w:val="a6"/>
              <w:shd w:val="clear" w:color="auto" w:fill="auto"/>
              <w:spacing w:line="278" w:lineRule="exact"/>
              <w:ind w:left="60"/>
              <w:jc w:val="left"/>
            </w:pPr>
            <w:r>
              <w:t>а также их супруга (супруги) и</w:t>
            </w:r>
            <w:r>
              <w:br/>
              <w:t>несовершеннолетних детей</w:t>
            </w:r>
            <w:r>
              <w:br/>
              <w:t>на официальном сайте администрации</w:t>
            </w:r>
            <w:r>
              <w:br/>
              <w:t>города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78" w:lineRule="exact"/>
              <w:jc w:val="center"/>
            </w:pPr>
            <w:r>
              <w:t>в 14-дневный срок</w:t>
            </w:r>
            <w:r>
              <w:br/>
              <w:t>после 30.04.2016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40" w:lineRule="auto"/>
            </w:pPr>
            <w:r>
              <w:t>Заведующий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78" w:lineRule="exact"/>
              <w:ind w:left="60"/>
              <w:jc w:val="left"/>
            </w:pPr>
            <w:r>
              <w:t>Соблюдение, требований действующего</w:t>
            </w:r>
            <w:r>
              <w:br/>
              <w:t>законодательства в сфере противодействия</w:t>
            </w:r>
            <w:r>
              <w:br/>
              <w:t>коррупции.</w:t>
            </w:r>
          </w:p>
          <w:p w:rsidR="00585D25" w:rsidRDefault="00585D25" w:rsidP="00585D25">
            <w:pPr>
              <w:pStyle w:val="a6"/>
              <w:shd w:val="clear" w:color="auto" w:fill="auto"/>
              <w:spacing w:line="278" w:lineRule="exact"/>
              <w:ind w:left="60"/>
              <w:jc w:val="left"/>
            </w:pPr>
            <w:r>
              <w:t>Укрепление доверия граждан и институтов</w:t>
            </w:r>
            <w:r>
              <w:br/>
              <w:t>гражданского общества к деятельности</w:t>
            </w:r>
            <w:r>
              <w:br/>
              <w:t>МБДОУ</w:t>
            </w:r>
          </w:p>
        </w:tc>
      </w:tr>
      <w:tr w:rsidR="00585D25" w:rsidTr="00585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40" w:lineRule="auto"/>
            </w:pPr>
            <w: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78" w:lineRule="exact"/>
              <w:ind w:left="60"/>
              <w:jc w:val="left"/>
            </w:pPr>
            <w:r>
              <w:t>Проведение мероприятий, посвященных</w:t>
            </w:r>
            <w:r>
              <w:br/>
              <w:t>Международному дню борьбы с</w:t>
            </w:r>
            <w:r>
              <w:br/>
              <w:t>коррупцией (9 декабря)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78" w:lineRule="exact"/>
              <w:jc w:val="center"/>
            </w:pPr>
            <w:r>
              <w:t>ноябрь-декабрь</w:t>
            </w:r>
            <w:r>
              <w:br/>
              <w:t>2016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74" w:lineRule="exact"/>
            </w:pPr>
            <w:r>
              <w:t>Заместитель заведующего</w:t>
            </w:r>
            <w:r>
              <w:br/>
              <w:t>по учебно-воспитательной</w:t>
            </w:r>
            <w:r>
              <w:br/>
              <w:t>работе, воспитатели групп,</w:t>
            </w:r>
            <w:r>
              <w:br/>
              <w:t>в пределах компетенции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74" w:lineRule="exact"/>
              <w:ind w:left="60"/>
              <w:jc w:val="left"/>
            </w:pPr>
            <w:r>
              <w:t>Правовое просвещение в вопросах</w:t>
            </w:r>
            <w:r>
              <w:br/>
              <w:t>противодействия коррупции</w:t>
            </w:r>
          </w:p>
        </w:tc>
      </w:tr>
      <w:tr w:rsidR="00585D25" w:rsidTr="00585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74" w:lineRule="exact"/>
              <w:ind w:left="60"/>
              <w:jc w:val="left"/>
            </w:pPr>
            <w:r>
              <w:t>Внедрение методики разработки</w:t>
            </w:r>
            <w:r>
              <w:br/>
            </w:r>
            <w:proofErr w:type="spellStart"/>
            <w:r>
              <w:t>коррупциогенной</w:t>
            </w:r>
            <w:proofErr w:type="spellEnd"/>
            <w:r>
              <w:t xml:space="preserve"> карты рабочего места</w:t>
            </w:r>
            <w:r>
              <w:br/>
              <w:t>руководителя образовательной</w:t>
            </w:r>
            <w:r>
              <w:br/>
              <w:t>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40" w:lineRule="auto"/>
              <w:jc w:val="center"/>
            </w:pPr>
            <w: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40" w:lineRule="auto"/>
            </w:pPr>
            <w:r>
              <w:t>Заведующий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25" w:rsidRDefault="00585D25" w:rsidP="00585D25">
            <w:pPr>
              <w:pStyle w:val="a6"/>
              <w:shd w:val="clear" w:color="auto" w:fill="auto"/>
              <w:spacing w:line="274" w:lineRule="exact"/>
            </w:pPr>
            <w:r>
              <w:t>Минимизация и устранение коррупционных</w:t>
            </w:r>
            <w:r>
              <w:br/>
              <w:t>рисков, связанных с исполнением</w:t>
            </w:r>
            <w:r>
              <w:br/>
              <w:t>должностных обязанностей руководителями</w:t>
            </w:r>
            <w:r>
              <w:br/>
              <w:t>муниципальных образовательных</w:t>
            </w:r>
            <w:r>
              <w:br/>
              <w:t>учреждений</w:t>
            </w:r>
          </w:p>
        </w:tc>
      </w:tr>
    </w:tbl>
    <w:p w:rsidR="00FC60D5" w:rsidRDefault="00585D25" w:rsidP="001134E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3534410</wp:posOffset>
            </wp:positionH>
            <wp:positionV relativeFrom="margin">
              <wp:posOffset>4712970</wp:posOffset>
            </wp:positionV>
            <wp:extent cx="2134870" cy="1647190"/>
            <wp:effectExtent l="19050" t="0" r="0" b="0"/>
            <wp:wrapTight wrapText="bothSides">
              <wp:wrapPolygon edited="0">
                <wp:start x="-193" y="0"/>
                <wp:lineTo x="-193" y="21234"/>
                <wp:lineTo x="21587" y="21234"/>
                <wp:lineTo x="21587" y="0"/>
                <wp:lineTo x="-1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</w:t>
      </w:r>
    </w:p>
    <w:p w:rsidR="00585D25" w:rsidRDefault="00585D25" w:rsidP="001134E6">
      <w:pPr>
        <w:rPr>
          <w:sz w:val="20"/>
          <w:szCs w:val="20"/>
        </w:rPr>
      </w:pPr>
    </w:p>
    <w:p w:rsidR="00585D25" w:rsidRPr="00FC60D5" w:rsidRDefault="00585D25" w:rsidP="001134E6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МБДОУ № 277                   Л. Ц. Махтиева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5D25" w:rsidRPr="00FC60D5" w:rsidSect="002F3D3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10AF"/>
    <w:multiLevelType w:val="hybridMultilevel"/>
    <w:tmpl w:val="74EA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4E6"/>
    <w:rsid w:val="00000100"/>
    <w:rsid w:val="00007E6F"/>
    <w:rsid w:val="00043EB9"/>
    <w:rsid w:val="000552E9"/>
    <w:rsid w:val="000649A3"/>
    <w:rsid w:val="00075FD3"/>
    <w:rsid w:val="0009548F"/>
    <w:rsid w:val="00097122"/>
    <w:rsid w:val="000F75C8"/>
    <w:rsid w:val="001107FF"/>
    <w:rsid w:val="001134E6"/>
    <w:rsid w:val="00150C9E"/>
    <w:rsid w:val="00180076"/>
    <w:rsid w:val="001F68F2"/>
    <w:rsid w:val="002013D3"/>
    <w:rsid w:val="00212738"/>
    <w:rsid w:val="00225027"/>
    <w:rsid w:val="002252F4"/>
    <w:rsid w:val="002308E9"/>
    <w:rsid w:val="0023279E"/>
    <w:rsid w:val="00234168"/>
    <w:rsid w:val="00246095"/>
    <w:rsid w:val="00251DBF"/>
    <w:rsid w:val="002552EF"/>
    <w:rsid w:val="00264F66"/>
    <w:rsid w:val="002722E1"/>
    <w:rsid w:val="00272C44"/>
    <w:rsid w:val="00276602"/>
    <w:rsid w:val="002F18DC"/>
    <w:rsid w:val="002F3D3B"/>
    <w:rsid w:val="003213C5"/>
    <w:rsid w:val="0036195E"/>
    <w:rsid w:val="0037067E"/>
    <w:rsid w:val="00373267"/>
    <w:rsid w:val="003917E8"/>
    <w:rsid w:val="003A2DF9"/>
    <w:rsid w:val="003B5611"/>
    <w:rsid w:val="003D66A8"/>
    <w:rsid w:val="003F051A"/>
    <w:rsid w:val="003F6F50"/>
    <w:rsid w:val="004007B0"/>
    <w:rsid w:val="00426D59"/>
    <w:rsid w:val="00437284"/>
    <w:rsid w:val="00456F54"/>
    <w:rsid w:val="00481193"/>
    <w:rsid w:val="004853C2"/>
    <w:rsid w:val="004D067D"/>
    <w:rsid w:val="004E0F02"/>
    <w:rsid w:val="004F28FB"/>
    <w:rsid w:val="00515029"/>
    <w:rsid w:val="005235EF"/>
    <w:rsid w:val="00533F60"/>
    <w:rsid w:val="005358EA"/>
    <w:rsid w:val="005372D8"/>
    <w:rsid w:val="0055299C"/>
    <w:rsid w:val="00554C90"/>
    <w:rsid w:val="0055734C"/>
    <w:rsid w:val="00585D25"/>
    <w:rsid w:val="00590746"/>
    <w:rsid w:val="00591E56"/>
    <w:rsid w:val="005B29C3"/>
    <w:rsid w:val="005C0770"/>
    <w:rsid w:val="005D6FDE"/>
    <w:rsid w:val="005E5A21"/>
    <w:rsid w:val="00610F8F"/>
    <w:rsid w:val="00653679"/>
    <w:rsid w:val="00691685"/>
    <w:rsid w:val="00735D1D"/>
    <w:rsid w:val="007672E9"/>
    <w:rsid w:val="00795DA2"/>
    <w:rsid w:val="007A5797"/>
    <w:rsid w:val="00805292"/>
    <w:rsid w:val="00817F70"/>
    <w:rsid w:val="008250E1"/>
    <w:rsid w:val="008271B2"/>
    <w:rsid w:val="008324D7"/>
    <w:rsid w:val="00842B98"/>
    <w:rsid w:val="00844689"/>
    <w:rsid w:val="008F5A41"/>
    <w:rsid w:val="00906267"/>
    <w:rsid w:val="0092750B"/>
    <w:rsid w:val="00942C81"/>
    <w:rsid w:val="00962DBB"/>
    <w:rsid w:val="00974999"/>
    <w:rsid w:val="00991B2B"/>
    <w:rsid w:val="00992D00"/>
    <w:rsid w:val="0099715D"/>
    <w:rsid w:val="009D2E22"/>
    <w:rsid w:val="009E5725"/>
    <w:rsid w:val="009F2F06"/>
    <w:rsid w:val="009F4219"/>
    <w:rsid w:val="00A00CBE"/>
    <w:rsid w:val="00A36F6A"/>
    <w:rsid w:val="00A533A2"/>
    <w:rsid w:val="00A7028D"/>
    <w:rsid w:val="00A760BA"/>
    <w:rsid w:val="00A914B3"/>
    <w:rsid w:val="00A943D8"/>
    <w:rsid w:val="00AB5F1C"/>
    <w:rsid w:val="00AC4200"/>
    <w:rsid w:val="00AF75B6"/>
    <w:rsid w:val="00B00823"/>
    <w:rsid w:val="00B15D20"/>
    <w:rsid w:val="00B22583"/>
    <w:rsid w:val="00B34518"/>
    <w:rsid w:val="00B537F8"/>
    <w:rsid w:val="00B70E3B"/>
    <w:rsid w:val="00B75144"/>
    <w:rsid w:val="00BE795A"/>
    <w:rsid w:val="00C028DB"/>
    <w:rsid w:val="00C21609"/>
    <w:rsid w:val="00C52CBD"/>
    <w:rsid w:val="00C97BA5"/>
    <w:rsid w:val="00CB3816"/>
    <w:rsid w:val="00CD50C5"/>
    <w:rsid w:val="00D26F19"/>
    <w:rsid w:val="00D43A76"/>
    <w:rsid w:val="00D54E05"/>
    <w:rsid w:val="00D71A23"/>
    <w:rsid w:val="00D76B76"/>
    <w:rsid w:val="00DA6AC2"/>
    <w:rsid w:val="00DB71DA"/>
    <w:rsid w:val="00DC3033"/>
    <w:rsid w:val="00DD33FE"/>
    <w:rsid w:val="00E113F9"/>
    <w:rsid w:val="00E1569C"/>
    <w:rsid w:val="00E40A5E"/>
    <w:rsid w:val="00F13088"/>
    <w:rsid w:val="00F21788"/>
    <w:rsid w:val="00F45AF7"/>
    <w:rsid w:val="00F47090"/>
    <w:rsid w:val="00F966CA"/>
    <w:rsid w:val="00FC60D5"/>
    <w:rsid w:val="00FD59EC"/>
    <w:rsid w:val="00FD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08E9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585D2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5D25"/>
    <w:pPr>
      <w:shd w:val="clear" w:color="auto" w:fill="FFFFFF"/>
      <w:spacing w:line="278" w:lineRule="exact"/>
      <w:jc w:val="both"/>
    </w:pPr>
    <w:rPr>
      <w:rFonts w:eastAsiaTheme="minorHAnsi"/>
      <w:i/>
      <w:iCs/>
      <w:sz w:val="23"/>
      <w:szCs w:val="23"/>
      <w:lang w:eastAsia="en-US"/>
    </w:rPr>
  </w:style>
  <w:style w:type="paragraph" w:styleId="a6">
    <w:name w:val="Body Text"/>
    <w:basedOn w:val="a"/>
    <w:link w:val="a7"/>
    <w:uiPriority w:val="99"/>
    <w:rsid w:val="00585D25"/>
    <w:pPr>
      <w:shd w:val="clear" w:color="auto" w:fill="FFFFFF"/>
      <w:spacing w:line="240" w:lineRule="atLeast"/>
      <w:jc w:val="both"/>
    </w:pPr>
    <w:rPr>
      <w:rFonts w:eastAsia="Arial Unicode MS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585D25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DFE10-C0B2-44A8-9C89-FB3CE330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plehanova</dc:creator>
  <cp:keywords/>
  <dc:description/>
  <cp:lastModifiedBy>Admin</cp:lastModifiedBy>
  <cp:revision>3</cp:revision>
  <cp:lastPrinted>2016-06-08T09:49:00Z</cp:lastPrinted>
  <dcterms:created xsi:type="dcterms:W3CDTF">2016-06-27T03:17:00Z</dcterms:created>
  <dcterms:modified xsi:type="dcterms:W3CDTF">2016-06-27T04:06:00Z</dcterms:modified>
</cp:coreProperties>
</file>